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2A" w:rsidRPr="002A64CE" w:rsidRDefault="00C7382A" w:rsidP="00C738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64CE">
        <w:rPr>
          <w:rFonts w:ascii="Times New Roman" w:hAnsi="Times New Roman" w:cs="Times New Roman"/>
          <w:b/>
          <w:sz w:val="36"/>
          <w:szCs w:val="36"/>
        </w:rPr>
        <w:t>TUẦ</w:t>
      </w:r>
      <w:r>
        <w:rPr>
          <w:rFonts w:ascii="Times New Roman" w:hAnsi="Times New Roman" w:cs="Times New Roman"/>
          <w:b/>
          <w:sz w:val="36"/>
          <w:szCs w:val="36"/>
        </w:rPr>
        <w:t>N 25</w:t>
      </w:r>
      <w:r w:rsidRPr="002A64CE">
        <w:rPr>
          <w:rFonts w:ascii="Times New Roman" w:hAnsi="Times New Roman" w:cs="Times New Roman"/>
          <w:b/>
          <w:sz w:val="36"/>
          <w:szCs w:val="36"/>
        </w:rPr>
        <w:t>-TIẾ</w:t>
      </w:r>
      <w:r>
        <w:rPr>
          <w:rFonts w:ascii="Times New Roman" w:hAnsi="Times New Roman" w:cs="Times New Roman"/>
          <w:b/>
          <w:sz w:val="36"/>
          <w:szCs w:val="36"/>
        </w:rPr>
        <w:t>T 25</w:t>
      </w:r>
      <w:r w:rsidRPr="002A64CE">
        <w:rPr>
          <w:rFonts w:ascii="Times New Roman" w:hAnsi="Times New Roman" w:cs="Times New Roman"/>
          <w:b/>
          <w:sz w:val="36"/>
          <w:szCs w:val="36"/>
        </w:rPr>
        <w:t xml:space="preserve">: </w:t>
      </w:r>
      <w:r>
        <w:rPr>
          <w:rFonts w:ascii="Times New Roman" w:hAnsi="Times New Roman" w:cs="Times New Roman"/>
          <w:b/>
          <w:sz w:val="36"/>
          <w:szCs w:val="36"/>
        </w:rPr>
        <w:t>NHIỆT KẾ - NHIỆT GIAI</w:t>
      </w:r>
    </w:p>
    <w:p w:rsidR="00C7382A" w:rsidRPr="002A64CE" w:rsidRDefault="00C7382A" w:rsidP="00C7382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2A64CE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2A64CE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2A64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64CE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2A64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64CE">
        <w:rPr>
          <w:rFonts w:ascii="Times New Roman" w:hAnsi="Times New Roman" w:cs="Times New Roman"/>
          <w:b/>
          <w:sz w:val="28"/>
          <w:szCs w:val="28"/>
        </w:rPr>
        <w:t>tóm</w:t>
      </w:r>
      <w:proofErr w:type="spellEnd"/>
      <w:r w:rsidRPr="002A64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A64CE">
        <w:rPr>
          <w:rFonts w:ascii="Times New Roman" w:hAnsi="Times New Roman" w:cs="Times New Roman"/>
          <w:b/>
          <w:sz w:val="28"/>
          <w:szCs w:val="28"/>
        </w:rPr>
        <w:t>tắt</w:t>
      </w:r>
      <w:proofErr w:type="spellEnd"/>
      <w:r w:rsidRPr="002A64C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C7382A" w:rsidRPr="00C7382A" w:rsidRDefault="00C7382A" w:rsidP="00C7382A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7382A" w:rsidRPr="00C7382A" w:rsidRDefault="00C7382A" w:rsidP="00C7382A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dựa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382A" w:rsidRPr="00C7382A" w:rsidRDefault="00C7382A" w:rsidP="00C7382A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GHĐ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ĐCNN, do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7382A" w:rsidRPr="00C7382A" w:rsidRDefault="00C7382A" w:rsidP="00C7382A">
      <w:pPr>
        <w:numPr>
          <w:ilvl w:val="3"/>
          <w:numId w:val="1"/>
        </w:numPr>
        <w:spacing w:after="0" w:line="240" w:lineRule="auto"/>
        <w:ind w:left="143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thắt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bầu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khỏi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mực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vẩy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bầu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7382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7382A" w:rsidRPr="00C7382A" w:rsidRDefault="00C7382A" w:rsidP="00C7382A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Xenxiut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Farenhai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C7382A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C7382A" w:rsidRPr="00C7382A" w:rsidTr="002D6677">
        <w:trPr>
          <w:jc w:val="center"/>
        </w:trPr>
        <w:tc>
          <w:tcPr>
            <w:tcW w:w="2952" w:type="dxa"/>
            <w:shd w:val="clear" w:color="auto" w:fill="auto"/>
          </w:tcPr>
          <w:p w:rsidR="00C7382A" w:rsidRPr="00C7382A" w:rsidRDefault="00C7382A" w:rsidP="00C7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</w:tcPr>
          <w:p w:rsidR="00C7382A" w:rsidRPr="00C7382A" w:rsidRDefault="00C7382A" w:rsidP="00C7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>đá</w:t>
            </w:r>
            <w:proofErr w:type="spellEnd"/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tan</w:t>
            </w:r>
          </w:p>
        </w:tc>
        <w:tc>
          <w:tcPr>
            <w:tcW w:w="2952" w:type="dxa"/>
            <w:shd w:val="clear" w:color="auto" w:fill="auto"/>
          </w:tcPr>
          <w:p w:rsidR="00C7382A" w:rsidRPr="00C7382A" w:rsidRDefault="00C7382A" w:rsidP="00C7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>Hơi</w:t>
            </w:r>
            <w:proofErr w:type="spellEnd"/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>nươc</w:t>
            </w:r>
            <w:proofErr w:type="spellEnd"/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>sôi</w:t>
            </w:r>
            <w:proofErr w:type="spellEnd"/>
          </w:p>
        </w:tc>
      </w:tr>
      <w:tr w:rsidR="00C7382A" w:rsidRPr="00C7382A" w:rsidTr="002D6677">
        <w:trPr>
          <w:jc w:val="center"/>
        </w:trPr>
        <w:tc>
          <w:tcPr>
            <w:tcW w:w="2952" w:type="dxa"/>
            <w:shd w:val="clear" w:color="auto" w:fill="auto"/>
          </w:tcPr>
          <w:p w:rsidR="00C7382A" w:rsidRPr="00C7382A" w:rsidRDefault="00C7382A" w:rsidP="00C7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>Xenxiut</w:t>
            </w:r>
            <w:proofErr w:type="spellEnd"/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2952" w:type="dxa"/>
            <w:shd w:val="clear" w:color="auto" w:fill="auto"/>
          </w:tcPr>
          <w:p w:rsidR="00C7382A" w:rsidRPr="00C7382A" w:rsidRDefault="00C7382A" w:rsidP="00C7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952" w:type="dxa"/>
            <w:shd w:val="clear" w:color="auto" w:fill="auto"/>
          </w:tcPr>
          <w:p w:rsidR="00C7382A" w:rsidRPr="00C7382A" w:rsidRDefault="00C7382A" w:rsidP="00C7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C7382A" w:rsidRPr="00C7382A" w:rsidTr="002D6677">
        <w:trPr>
          <w:jc w:val="center"/>
        </w:trPr>
        <w:tc>
          <w:tcPr>
            <w:tcW w:w="2952" w:type="dxa"/>
            <w:shd w:val="clear" w:color="auto" w:fill="auto"/>
          </w:tcPr>
          <w:p w:rsidR="00C7382A" w:rsidRPr="00C7382A" w:rsidRDefault="00C7382A" w:rsidP="00C7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>Farenhai</w:t>
            </w:r>
            <w:proofErr w:type="spellEnd"/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>F)</w:t>
            </w:r>
          </w:p>
        </w:tc>
        <w:tc>
          <w:tcPr>
            <w:tcW w:w="2952" w:type="dxa"/>
            <w:shd w:val="clear" w:color="auto" w:fill="auto"/>
          </w:tcPr>
          <w:p w:rsidR="00C7382A" w:rsidRPr="00C7382A" w:rsidRDefault="00C7382A" w:rsidP="00C7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2952" w:type="dxa"/>
            <w:shd w:val="clear" w:color="auto" w:fill="auto"/>
          </w:tcPr>
          <w:p w:rsidR="00C7382A" w:rsidRPr="00C7382A" w:rsidRDefault="00C7382A" w:rsidP="00C73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>212</w:t>
            </w:r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7382A">
              <w:rPr>
                <w:rFonts w:ascii="Times New Roman" w:eastAsia="Times New Roman" w:hAnsi="Times New Roman" w:cs="Times New Roman"/>
                <w:sz w:val="28"/>
                <w:szCs w:val="28"/>
              </w:rPr>
              <w:t>F</w:t>
            </w:r>
          </w:p>
        </w:tc>
      </w:tr>
    </w:tbl>
    <w:p w:rsidR="00C7382A" w:rsidRPr="00C7382A" w:rsidRDefault="00C7382A" w:rsidP="00C738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382A" w:rsidRPr="00C7382A" w:rsidRDefault="00C7382A" w:rsidP="00C738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382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C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382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F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ngược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7382A">
        <w:rPr>
          <w:rFonts w:ascii="Times New Roman" w:eastAsia="Times New Roman" w:hAnsi="Times New Roman" w:cs="Times New Roman"/>
          <w:sz w:val="28"/>
          <w:szCs w:val="28"/>
        </w:rPr>
        <w:tab/>
      </w:r>
      <w:r w:rsidRPr="00C7382A">
        <w:rPr>
          <w:rFonts w:ascii="Times New Roman" w:eastAsia="Times New Roman" w:hAnsi="Times New Roman" w:cs="Times New Roman"/>
          <w:sz w:val="28"/>
          <w:szCs w:val="28"/>
        </w:rPr>
        <w:br/>
      </w:r>
      <w:r w:rsidRPr="00C7382A">
        <w:rPr>
          <w:rFonts w:ascii="Times New Roman" w:eastAsia="Times New Roman" w:hAnsi="Times New Roman" w:cs="Times New Roman"/>
          <w:sz w:val="28"/>
          <w:szCs w:val="28"/>
        </w:rPr>
        <w:br/>
      </w:r>
      <w:r w:rsidRPr="00C7382A">
        <w:rPr>
          <w:position w:val="-32"/>
        </w:rPr>
        <w:object w:dxaOrig="39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25pt;height:38.1pt" o:ole="">
            <v:imagedata r:id="rId6" o:title=""/>
          </v:shape>
          <o:OLEObject Type="Embed" ProgID="Equation.3" ShapeID="_x0000_i1025" DrawAspect="Content" ObjectID="_1647246710" r:id="rId7"/>
        </w:object>
      </w:r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7382A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C7382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C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tường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C7382A">
        <w:rPr>
          <w:rFonts w:ascii="Times New Roman" w:eastAsia="Times New Roman" w:hAnsi="Times New Roman" w:cs="Times New Roman"/>
          <w:sz w:val="28"/>
          <w:szCs w:val="28"/>
        </w:rPr>
        <w:t xml:space="preserve"> 1,8</w:t>
      </w:r>
      <w:r w:rsidRPr="00C7382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C7382A">
        <w:rPr>
          <w:rFonts w:ascii="Times New Roman" w:eastAsia="Times New Roman" w:hAnsi="Times New Roman" w:cs="Times New Roman"/>
          <w:sz w:val="28"/>
          <w:szCs w:val="28"/>
        </w:rPr>
        <w:t>F</w:t>
      </w:r>
    </w:p>
    <w:p w:rsidR="00C7382A" w:rsidRPr="002A64CE" w:rsidRDefault="00C7382A" w:rsidP="00C7382A">
      <w:pPr>
        <w:pStyle w:val="NoSpacing"/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64CE">
        <w:rPr>
          <w:rFonts w:ascii="Times New Roman" w:hAnsi="Times New Roman" w:cs="Times New Roman"/>
          <w:b/>
          <w:sz w:val="28"/>
          <w:szCs w:val="28"/>
        </w:rPr>
        <w:t>II.Bài</w:t>
      </w:r>
      <w:proofErr w:type="spellEnd"/>
      <w:r w:rsidRPr="002A64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64CE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2A64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64CE">
        <w:rPr>
          <w:rFonts w:ascii="Times New Roman" w:hAnsi="Times New Roman" w:cs="Times New Roman"/>
          <w:b/>
          <w:sz w:val="28"/>
          <w:szCs w:val="28"/>
        </w:rPr>
        <w:t>vận</w:t>
      </w:r>
      <w:proofErr w:type="spellEnd"/>
      <w:r w:rsidRPr="002A64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64CE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2A64CE">
        <w:rPr>
          <w:rFonts w:ascii="Times New Roman" w:hAnsi="Times New Roman" w:cs="Times New Roman"/>
          <w:b/>
          <w:sz w:val="28"/>
          <w:szCs w:val="28"/>
        </w:rPr>
        <w:t>:</w:t>
      </w:r>
    </w:p>
    <w:p w:rsidR="00C7382A" w:rsidRDefault="00C7382A" w:rsidP="00C7382A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dựa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nở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C7382A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đo</w:t>
      </w:r>
      <w:proofErr w:type="spellEnd"/>
      <w:proofErr w:type="gram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vỏ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thủy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lỏng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nóng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lên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nở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lỏng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ống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thuỷ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vẫn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dâng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lên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A1BE8" w:rsidRPr="00C7382A" w:rsidRDefault="00EA1BE8" w:rsidP="00EA1BE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382A" w:rsidRDefault="00C7382A" w:rsidP="00C7382A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nhúng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ly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nóng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, ban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thất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mực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thủy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hạ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xuống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dâng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lên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1BE8" w:rsidRPr="00C7382A" w:rsidRDefault="00EA1BE8" w:rsidP="00EA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382A" w:rsidRDefault="00C7382A" w:rsidP="00C7382A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34</w:t>
      </w:r>
      <w:r w:rsidRPr="00C7382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82A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C7382A">
        <w:rPr>
          <w:rFonts w:ascii="Times New Roman" w:eastAsia="Times New Roman" w:hAnsi="Times New Roman" w:cs="Times New Roman"/>
          <w:sz w:val="24"/>
          <w:szCs w:val="24"/>
        </w:rPr>
        <w:t xml:space="preserve"> 42</w:t>
      </w:r>
      <w:r w:rsidRPr="00C7382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C7382A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EA1BE8" w:rsidRPr="00C7382A" w:rsidRDefault="00EA1BE8" w:rsidP="00EA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382A" w:rsidRDefault="00C7382A" w:rsidP="00C7382A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70435">
        <w:rPr>
          <w:rFonts w:ascii="Times New Roman" w:eastAsia="Times New Roman" w:hAnsi="Times New Roman"/>
          <w:sz w:val="24"/>
          <w:szCs w:val="24"/>
        </w:rPr>
        <w:t>Nhiệt</w:t>
      </w:r>
      <w:proofErr w:type="spellEnd"/>
      <w:r w:rsidRPr="001704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70435">
        <w:rPr>
          <w:rFonts w:ascii="Times New Roman" w:eastAsia="Times New Roman" w:hAnsi="Times New Roman"/>
          <w:sz w:val="24"/>
          <w:szCs w:val="24"/>
        </w:rPr>
        <w:t>độ</w:t>
      </w:r>
      <w:proofErr w:type="spellEnd"/>
      <w:r w:rsidRPr="001704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70435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1704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khí</w:t>
      </w:r>
      <w:proofErr w:type="spellEnd"/>
      <w:r w:rsidRPr="001704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70435">
        <w:rPr>
          <w:rFonts w:ascii="Times New Roman" w:eastAsia="Times New Roman" w:hAnsi="Times New Roman"/>
          <w:sz w:val="24"/>
          <w:szCs w:val="24"/>
        </w:rPr>
        <w:t>là</w:t>
      </w:r>
      <w:proofErr w:type="spellEnd"/>
      <w:r w:rsidRPr="0017043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30</w:t>
      </w:r>
      <w:r w:rsidRPr="00170435">
        <w:rPr>
          <w:rFonts w:ascii="Times New Roman" w:eastAsia="Times New Roman" w:hAnsi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/>
          <w:sz w:val="24"/>
          <w:szCs w:val="24"/>
        </w:rPr>
        <w:t>C</w:t>
      </w:r>
      <w:r w:rsidRPr="001704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70435">
        <w:rPr>
          <w:rFonts w:ascii="Times New Roman" w:eastAsia="Times New Roman" w:hAnsi="Times New Roman"/>
          <w:sz w:val="24"/>
          <w:szCs w:val="24"/>
        </w:rPr>
        <w:t>tương</w:t>
      </w:r>
      <w:proofErr w:type="spellEnd"/>
      <w:r w:rsidRPr="001704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70435">
        <w:rPr>
          <w:rFonts w:ascii="Times New Roman" w:eastAsia="Times New Roman" w:hAnsi="Times New Roman"/>
          <w:sz w:val="24"/>
          <w:szCs w:val="24"/>
        </w:rPr>
        <w:t>ứng</w:t>
      </w:r>
      <w:proofErr w:type="spellEnd"/>
      <w:r w:rsidRPr="001704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70435">
        <w:rPr>
          <w:rFonts w:ascii="Times New Roman" w:eastAsia="Times New Roman" w:hAnsi="Times New Roman"/>
          <w:sz w:val="24"/>
          <w:szCs w:val="24"/>
        </w:rPr>
        <w:t>với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nhiêu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70435">
        <w:rPr>
          <w:rFonts w:ascii="Times New Roman" w:eastAsia="Times New Roman" w:hAnsi="Times New Roman"/>
          <w:sz w:val="24"/>
          <w:szCs w:val="24"/>
          <w:vertAlign w:val="superscript"/>
        </w:rPr>
        <w:t>o</w:t>
      </w:r>
      <w:r w:rsidRPr="00170435">
        <w:rPr>
          <w:rFonts w:ascii="Times New Roman" w:eastAsia="Times New Roman" w:hAnsi="Times New Roman"/>
          <w:sz w:val="24"/>
          <w:szCs w:val="24"/>
        </w:rPr>
        <w:t>F</w:t>
      </w:r>
      <w:proofErr w:type="spellEnd"/>
    </w:p>
    <w:p w:rsidR="00EA1BE8" w:rsidRPr="00170435" w:rsidRDefault="00EA1BE8" w:rsidP="00EA1B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C7382A" w:rsidRPr="00170435" w:rsidRDefault="00C7382A" w:rsidP="00C7382A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70435">
        <w:rPr>
          <w:rFonts w:ascii="Times New Roman" w:eastAsia="Times New Roman" w:hAnsi="Times New Roman"/>
          <w:sz w:val="24"/>
          <w:szCs w:val="24"/>
        </w:rPr>
        <w:t>Nhiệt</w:t>
      </w:r>
      <w:proofErr w:type="spellEnd"/>
      <w:r w:rsidRPr="001704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70435">
        <w:rPr>
          <w:rFonts w:ascii="Times New Roman" w:eastAsia="Times New Roman" w:hAnsi="Times New Roman"/>
          <w:sz w:val="24"/>
          <w:szCs w:val="24"/>
        </w:rPr>
        <w:t>độ</w:t>
      </w:r>
      <w:proofErr w:type="spellEnd"/>
      <w:r w:rsidRPr="001704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70435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1704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70435">
        <w:rPr>
          <w:rFonts w:ascii="Times New Roman" w:eastAsia="Times New Roman" w:hAnsi="Times New Roman"/>
          <w:sz w:val="24"/>
          <w:szCs w:val="24"/>
        </w:rPr>
        <w:t>chất</w:t>
      </w:r>
      <w:proofErr w:type="spellEnd"/>
      <w:r w:rsidRPr="001704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70435">
        <w:rPr>
          <w:rFonts w:ascii="Times New Roman" w:eastAsia="Times New Roman" w:hAnsi="Times New Roman"/>
          <w:sz w:val="24"/>
          <w:szCs w:val="24"/>
        </w:rPr>
        <w:t>lỏng</w:t>
      </w:r>
      <w:proofErr w:type="spellEnd"/>
      <w:r w:rsidRPr="001704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70435">
        <w:rPr>
          <w:rFonts w:ascii="Times New Roman" w:eastAsia="Times New Roman" w:hAnsi="Times New Roman"/>
          <w:sz w:val="24"/>
          <w:szCs w:val="24"/>
        </w:rPr>
        <w:t>là</w:t>
      </w:r>
      <w:proofErr w:type="spellEnd"/>
      <w:r w:rsidRPr="00170435">
        <w:rPr>
          <w:rFonts w:ascii="Times New Roman" w:eastAsia="Times New Roman" w:hAnsi="Times New Roman"/>
          <w:sz w:val="24"/>
          <w:szCs w:val="24"/>
        </w:rPr>
        <w:t xml:space="preserve"> 122</w:t>
      </w:r>
      <w:r w:rsidRPr="00170435">
        <w:rPr>
          <w:rFonts w:ascii="Times New Roman" w:eastAsia="Times New Roman" w:hAnsi="Times New Roman"/>
          <w:sz w:val="24"/>
          <w:szCs w:val="24"/>
          <w:vertAlign w:val="superscript"/>
        </w:rPr>
        <w:t>o</w:t>
      </w:r>
      <w:r w:rsidRPr="00170435">
        <w:rPr>
          <w:rFonts w:ascii="Times New Roman" w:eastAsia="Times New Roman" w:hAnsi="Times New Roman"/>
          <w:sz w:val="24"/>
          <w:szCs w:val="24"/>
        </w:rPr>
        <w:t xml:space="preserve">F </w:t>
      </w:r>
      <w:proofErr w:type="spellStart"/>
      <w:r w:rsidRPr="00170435">
        <w:rPr>
          <w:rFonts w:ascii="Times New Roman" w:eastAsia="Times New Roman" w:hAnsi="Times New Roman"/>
          <w:sz w:val="24"/>
          <w:szCs w:val="24"/>
        </w:rPr>
        <w:t>tương</w:t>
      </w:r>
      <w:proofErr w:type="spellEnd"/>
      <w:r w:rsidRPr="001704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70435">
        <w:rPr>
          <w:rFonts w:ascii="Times New Roman" w:eastAsia="Times New Roman" w:hAnsi="Times New Roman"/>
          <w:sz w:val="24"/>
          <w:szCs w:val="24"/>
        </w:rPr>
        <w:t>ứng</w:t>
      </w:r>
      <w:proofErr w:type="spellEnd"/>
      <w:r w:rsidRPr="001704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70435">
        <w:rPr>
          <w:rFonts w:ascii="Times New Roman" w:eastAsia="Times New Roman" w:hAnsi="Times New Roman"/>
          <w:sz w:val="24"/>
          <w:szCs w:val="24"/>
        </w:rPr>
        <w:t>với</w:t>
      </w:r>
      <w:proofErr w:type="spellEnd"/>
      <w:r w:rsidRPr="00C7382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nhiêu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70435">
        <w:rPr>
          <w:rFonts w:ascii="Times New Roman" w:eastAsia="Times New Roman" w:hAnsi="Times New Roman"/>
          <w:sz w:val="24"/>
          <w:szCs w:val="24"/>
          <w:vertAlign w:val="superscript"/>
        </w:rPr>
        <w:t>o</w:t>
      </w:r>
      <w:r w:rsidR="00EA1BE8">
        <w:rPr>
          <w:rFonts w:ascii="Times New Roman" w:eastAsia="Times New Roman" w:hAnsi="Times New Roman"/>
          <w:sz w:val="24"/>
          <w:szCs w:val="24"/>
        </w:rPr>
        <w:t>C</w:t>
      </w:r>
      <w:proofErr w:type="spellEnd"/>
    </w:p>
    <w:p w:rsidR="00EA1BE8" w:rsidRDefault="00EA1BE8" w:rsidP="00EA1BE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A1BE8" w:rsidRDefault="00EA1BE8" w:rsidP="00EA1BE8">
      <w:pPr>
        <w:pStyle w:val="NoSpacing"/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Dặn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A1BE8" w:rsidRPr="005671EA" w:rsidRDefault="00EA1BE8" w:rsidP="00EA1BE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  <w:r w:rsidRPr="005671E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671EA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56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1E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6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1E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6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1EA"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:rsidR="00EA1BE8" w:rsidRPr="005671EA" w:rsidRDefault="00EA1BE8" w:rsidP="00EA1BE8">
      <w:pPr>
        <w:pStyle w:val="NoSpacing"/>
        <w:ind w:firstLine="360"/>
        <w:rPr>
          <w:rFonts w:ascii="Times New Roman" w:hAnsi="Times New Roman" w:cs="Times New Roman"/>
          <w:sz w:val="28"/>
          <w:szCs w:val="28"/>
        </w:rPr>
      </w:pPr>
      <w:r w:rsidRPr="005671E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671E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6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1E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5671EA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671E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6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1EA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6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1E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6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1E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6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1EA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56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1EA">
        <w:rPr>
          <w:rFonts w:ascii="Times New Roman" w:hAnsi="Times New Roman" w:cs="Times New Roman"/>
          <w:sz w:val="28"/>
          <w:szCs w:val="28"/>
        </w:rPr>
        <w:t>dụng</w:t>
      </w:r>
      <w:proofErr w:type="spellEnd"/>
    </w:p>
    <w:p w:rsidR="00EA1BE8" w:rsidRPr="00C7382A" w:rsidRDefault="00EA1BE8">
      <w:pPr>
        <w:rPr>
          <w:rFonts w:ascii="Times New Roman" w:hAnsi="Times New Roman" w:cs="Times New Roman"/>
          <w:sz w:val="28"/>
          <w:szCs w:val="28"/>
        </w:rPr>
      </w:pPr>
    </w:p>
    <w:sectPr w:rsidR="00EA1BE8" w:rsidRPr="00C73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75C5C"/>
    <w:multiLevelType w:val="multilevel"/>
    <w:tmpl w:val="1080611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16B852BF"/>
    <w:multiLevelType w:val="multilevel"/>
    <w:tmpl w:val="EF841E6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50550B82"/>
    <w:multiLevelType w:val="hybridMultilevel"/>
    <w:tmpl w:val="D82CA7F6"/>
    <w:lvl w:ilvl="0" w:tplc="42D2D8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2A"/>
    <w:rsid w:val="00770814"/>
    <w:rsid w:val="00C7382A"/>
    <w:rsid w:val="00EA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382A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73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382A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73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ThanhThuy</dc:creator>
  <cp:lastModifiedBy>ThanhThuy</cp:lastModifiedBy>
  <cp:revision>1</cp:revision>
  <dcterms:created xsi:type="dcterms:W3CDTF">2020-04-01T04:33:00Z</dcterms:created>
  <dcterms:modified xsi:type="dcterms:W3CDTF">2020-04-01T04:45:00Z</dcterms:modified>
</cp:coreProperties>
</file>